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B9069" w14:textId="4908A131" w:rsidR="00F6605A" w:rsidRPr="005614A7" w:rsidRDefault="005614A7" w:rsidP="005614A7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b/>
          <w:bCs/>
          <w:kern w:val="0"/>
          <w:sz w:val="22"/>
          <w:szCs w:val="22"/>
        </w:rPr>
      </w:pPr>
      <w:r w:rsidRPr="005614A7">
        <w:rPr>
          <w:rFonts w:ascii="CIDFont+F2" w:hAnsi="CIDFont+F2" w:cs="CIDFont+F2"/>
          <w:b/>
          <w:bCs/>
          <w:kern w:val="0"/>
          <w:sz w:val="22"/>
          <w:szCs w:val="22"/>
        </w:rPr>
        <w:t>SERVICIO TÉCNICO PARA EL CONTROL, OPERACIÓN EN</w:t>
      </w:r>
      <w:r w:rsidRPr="005614A7">
        <w:rPr>
          <w:rFonts w:ascii="CIDFont+F2" w:hAnsi="CIDFont+F2" w:cs="CIDFont+F2"/>
          <w:b/>
          <w:bCs/>
          <w:kern w:val="0"/>
          <w:sz w:val="22"/>
          <w:szCs w:val="22"/>
        </w:rPr>
        <w:t xml:space="preserve"> </w:t>
      </w:r>
      <w:r w:rsidRPr="005614A7">
        <w:rPr>
          <w:rFonts w:ascii="CIDFont+F2" w:hAnsi="CIDFont+F2" w:cs="CIDFont+F2"/>
          <w:b/>
          <w:bCs/>
          <w:kern w:val="0"/>
          <w:sz w:val="22"/>
          <w:szCs w:val="22"/>
        </w:rPr>
        <w:t>MÍNIMO DE LA FUNCIONALIDAD DEL SISTEMA DE MEDIA</w:t>
      </w:r>
      <w:r w:rsidRPr="005614A7">
        <w:rPr>
          <w:rFonts w:ascii="CIDFont+F2" w:hAnsi="CIDFont+F2" w:cs="CIDFont+F2"/>
          <w:b/>
          <w:bCs/>
          <w:kern w:val="0"/>
          <w:sz w:val="22"/>
          <w:szCs w:val="22"/>
        </w:rPr>
        <w:t xml:space="preserve"> </w:t>
      </w:r>
      <w:r w:rsidRPr="005614A7">
        <w:rPr>
          <w:rFonts w:ascii="CIDFont+F2" w:hAnsi="CIDFont+F2" w:cs="CIDFont+F2"/>
          <w:b/>
          <w:bCs/>
          <w:kern w:val="0"/>
          <w:sz w:val="22"/>
          <w:szCs w:val="22"/>
        </w:rPr>
        <w:t>TENSIÓN 22.9 KV ELÉCTRICA, UNIDADES CHILLER, CÁMARA</w:t>
      </w:r>
      <w:r w:rsidRPr="005614A7">
        <w:rPr>
          <w:rFonts w:ascii="CIDFont+F2" w:hAnsi="CIDFont+F2" w:cs="CIDFont+F2"/>
          <w:b/>
          <w:bCs/>
          <w:kern w:val="0"/>
          <w:sz w:val="22"/>
          <w:szCs w:val="22"/>
        </w:rPr>
        <w:t xml:space="preserve"> </w:t>
      </w:r>
      <w:r w:rsidRPr="005614A7">
        <w:rPr>
          <w:rFonts w:ascii="CIDFont+F2" w:hAnsi="CIDFont+F2" w:cs="CIDFont+F2"/>
          <w:b/>
          <w:bCs/>
          <w:kern w:val="0"/>
          <w:sz w:val="22"/>
          <w:szCs w:val="22"/>
        </w:rPr>
        <w:t>DE REBOMBEO, POZO A TIERRA, GRUPO ELECTRÓGENO Y</w:t>
      </w:r>
      <w:r w:rsidRPr="005614A7">
        <w:rPr>
          <w:rFonts w:ascii="CIDFont+F2" w:hAnsi="CIDFont+F2" w:cs="CIDFont+F2"/>
          <w:b/>
          <w:bCs/>
          <w:kern w:val="0"/>
          <w:sz w:val="22"/>
          <w:szCs w:val="22"/>
        </w:rPr>
        <w:t xml:space="preserve"> </w:t>
      </w:r>
      <w:r w:rsidRPr="005614A7">
        <w:rPr>
          <w:rFonts w:ascii="CIDFont+F2" w:hAnsi="CIDFont+F2" w:cs="CIDFont+F2"/>
          <w:b/>
          <w:bCs/>
          <w:kern w:val="0"/>
          <w:sz w:val="22"/>
          <w:szCs w:val="22"/>
        </w:rPr>
        <w:t>ASCENSORES PARA LA CONSERVACIÓN Y LA</w:t>
      </w:r>
      <w:r w:rsidRPr="005614A7">
        <w:rPr>
          <w:rFonts w:ascii="CIDFont+F2" w:hAnsi="CIDFont+F2" w:cs="CIDFont+F2"/>
          <w:b/>
          <w:bCs/>
          <w:kern w:val="0"/>
          <w:sz w:val="22"/>
          <w:szCs w:val="22"/>
        </w:rPr>
        <w:t xml:space="preserve"> </w:t>
      </w:r>
      <w:r w:rsidRPr="005614A7">
        <w:rPr>
          <w:rFonts w:ascii="CIDFont+F2" w:hAnsi="CIDFont+F2" w:cs="CIDFont+F2"/>
          <w:b/>
          <w:bCs/>
          <w:kern w:val="0"/>
          <w:sz w:val="22"/>
          <w:szCs w:val="22"/>
        </w:rPr>
        <w:t>OPERATIVIDAD DEL MUSEO NACIONAL DEL PERÚ EN EL</w:t>
      </w:r>
      <w:r w:rsidRPr="005614A7">
        <w:rPr>
          <w:rFonts w:ascii="CIDFont+F2" w:hAnsi="CIDFont+F2" w:cs="CIDFont+F2"/>
          <w:b/>
          <w:bCs/>
          <w:kern w:val="0"/>
          <w:sz w:val="22"/>
          <w:szCs w:val="22"/>
        </w:rPr>
        <w:t xml:space="preserve"> </w:t>
      </w:r>
      <w:r w:rsidRPr="005614A7">
        <w:rPr>
          <w:rFonts w:ascii="CIDFont+F2" w:hAnsi="CIDFont+F2" w:cs="CIDFont+F2"/>
          <w:b/>
          <w:bCs/>
          <w:kern w:val="0"/>
          <w:sz w:val="22"/>
          <w:szCs w:val="22"/>
        </w:rPr>
        <w:t xml:space="preserve">MARCO DEL PI CON CUI </w:t>
      </w:r>
      <w:proofErr w:type="spellStart"/>
      <w:r w:rsidRPr="005614A7">
        <w:rPr>
          <w:rFonts w:ascii="CIDFont+F2" w:hAnsi="CIDFont+F2" w:cs="CIDFont+F2"/>
          <w:b/>
          <w:bCs/>
          <w:kern w:val="0"/>
          <w:sz w:val="22"/>
          <w:szCs w:val="22"/>
        </w:rPr>
        <w:t>N°</w:t>
      </w:r>
      <w:proofErr w:type="spellEnd"/>
      <w:r w:rsidRPr="005614A7">
        <w:rPr>
          <w:rFonts w:ascii="CIDFont+F2" w:hAnsi="CIDFont+F2" w:cs="CIDFont+F2"/>
          <w:b/>
          <w:bCs/>
          <w:kern w:val="0"/>
          <w:sz w:val="22"/>
          <w:szCs w:val="22"/>
        </w:rPr>
        <w:t xml:space="preserve"> 2251549.</w:t>
      </w:r>
    </w:p>
    <w:tbl>
      <w:tblPr>
        <w:tblW w:w="9747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F6605A" w14:paraId="6968A741" w14:textId="77777777" w:rsidTr="00F6605A">
        <w:trPr>
          <w:trHeight w:val="609"/>
        </w:trPr>
        <w:tc>
          <w:tcPr>
            <w:tcW w:w="9747" w:type="dxa"/>
            <w:tcBorders>
              <w:top w:val="none" w:sz="6" w:space="0" w:color="auto"/>
              <w:bottom w:val="none" w:sz="6" w:space="0" w:color="auto"/>
            </w:tcBorders>
          </w:tcPr>
          <w:p w14:paraId="74CFF7F7" w14:textId="6C74BFCE" w:rsidR="00F6605A" w:rsidRDefault="00F6605A" w:rsidP="00F6605A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</w:tbl>
    <w:p w14:paraId="699E0282" w14:textId="77777777" w:rsidR="00873FCA" w:rsidRDefault="00873FCA" w:rsidP="003D29EB">
      <w:pPr>
        <w:rPr>
          <w:b/>
          <w:bCs/>
        </w:rPr>
      </w:pPr>
    </w:p>
    <w:p w14:paraId="798EB513" w14:textId="32D9D3C5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E22737E" w14:textId="43910476" w:rsidR="00873FCA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>D</w:t>
      </w:r>
      <w:r w:rsidR="00B7133B">
        <w:t>el</w:t>
      </w:r>
      <w:r>
        <w:t xml:space="preserve"> </w:t>
      </w:r>
      <w:r w:rsidR="005614A7">
        <w:t>28</w:t>
      </w:r>
      <w:r w:rsidR="00AD12FE">
        <w:t>/01/2026</w:t>
      </w:r>
      <w:r>
        <w:t xml:space="preserve"> </w:t>
      </w:r>
      <w:r w:rsidR="00B7133B">
        <w:t xml:space="preserve">a las </w:t>
      </w:r>
      <w:r>
        <w:t xml:space="preserve">00:00 </w:t>
      </w:r>
      <w:r w:rsidR="00B7133B">
        <w:t>horas al</w:t>
      </w:r>
      <w:r>
        <w:t xml:space="preserve"> </w:t>
      </w:r>
      <w:r w:rsidR="00AD12FE">
        <w:t>2</w:t>
      </w:r>
      <w:r w:rsidR="005614A7">
        <w:t>9</w:t>
      </w:r>
      <w:r w:rsidR="00AD12FE">
        <w:t>/</w:t>
      </w:r>
      <w:r w:rsidR="00845D1B">
        <w:t>01/2026</w:t>
      </w:r>
      <w:r>
        <w:t xml:space="preserve"> </w:t>
      </w:r>
      <w:r w:rsidR="00B7133B">
        <w:t>hasta las</w:t>
      </w:r>
      <w:r>
        <w:t xml:space="preserve"> 23:59</w:t>
      </w:r>
      <w:r w:rsidR="00B7133B">
        <w:t xml:space="preserve"> horas.</w:t>
      </w:r>
    </w:p>
    <w:p w14:paraId="1D875C6F" w14:textId="474B1C63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>E</w:t>
      </w:r>
      <w:r w:rsidR="00B7133B">
        <w:t>l</w:t>
      </w:r>
      <w:r>
        <w:t xml:space="preserve"> </w:t>
      </w:r>
      <w:r w:rsidR="005614A7">
        <w:t>30</w:t>
      </w:r>
      <w:r w:rsidR="00B7133B">
        <w:t>/</w:t>
      </w:r>
      <w:r w:rsidR="00845D1B">
        <w:t>01/2026</w:t>
      </w:r>
      <w:r>
        <w:t xml:space="preserve"> </w:t>
      </w:r>
      <w:r w:rsidR="00B7133B">
        <w:t>a las</w:t>
      </w:r>
      <w:r>
        <w:t xml:space="preserve"> 00:00 </w:t>
      </w:r>
      <w:r w:rsidR="00B7133B">
        <w:t>horas hasta las 2</w:t>
      </w:r>
      <w:r>
        <w:t>3:59</w:t>
      </w:r>
      <w:r w:rsidR="00B7133B">
        <w:t xml:space="preserve"> horas.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7A453DF5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5614A7">
        <w:rPr>
          <w:b/>
          <w:bCs/>
          <w:highlight w:val="yellow"/>
          <w:u w:val="single"/>
        </w:rPr>
        <w:t>28</w:t>
      </w:r>
      <w:r w:rsidR="00AD12FE" w:rsidRPr="00AD12FE">
        <w:rPr>
          <w:b/>
          <w:bCs/>
          <w:highlight w:val="yellow"/>
          <w:u w:val="single"/>
        </w:rPr>
        <w:t>/01/2026</w:t>
      </w:r>
      <w:r w:rsidRPr="003D29E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>a las</w:t>
      </w:r>
      <w:r w:rsidRPr="003D29EB">
        <w:rPr>
          <w:b/>
          <w:bCs/>
          <w:highlight w:val="yellow"/>
          <w:u w:val="single"/>
        </w:rPr>
        <w:t xml:space="preserve"> 00:00 </w:t>
      </w:r>
      <w:r w:rsidR="00B7133B">
        <w:rPr>
          <w:b/>
          <w:bCs/>
          <w:highlight w:val="yellow"/>
          <w:u w:val="single"/>
        </w:rPr>
        <w:t>horas hasta las</w:t>
      </w:r>
      <w:r w:rsidRPr="003D29E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7DB72E61" w:rsidR="003D29EB" w:rsidRPr="00B7133B" w:rsidRDefault="003D29EB" w:rsidP="003D29EB">
      <w:pPr>
        <w:pStyle w:val="Prrafodelista"/>
        <w:numPr>
          <w:ilvl w:val="0"/>
          <w:numId w:val="1"/>
        </w:numPr>
        <w:rPr>
          <w:b/>
          <w:bCs/>
          <w:highlight w:val="yellow"/>
          <w:u w:val="single"/>
        </w:rPr>
      </w:pPr>
      <w:r>
        <w:t xml:space="preserve">La absolución de CONSULTAS Y OBSERVACIONES se realizarán </w:t>
      </w:r>
      <w:r w:rsidR="00626C96">
        <w:t xml:space="preserve">el </w:t>
      </w:r>
      <w:r w:rsidR="00AD12FE">
        <w:rPr>
          <w:b/>
          <w:bCs/>
          <w:highlight w:val="yellow"/>
          <w:u w:val="single"/>
        </w:rPr>
        <w:t>2</w:t>
      </w:r>
      <w:r w:rsidR="005614A7">
        <w:rPr>
          <w:b/>
          <w:bCs/>
          <w:highlight w:val="yellow"/>
          <w:u w:val="single"/>
        </w:rPr>
        <w:t>9</w:t>
      </w:r>
      <w:r w:rsidR="00B7133B" w:rsidRPr="00B7133B">
        <w:rPr>
          <w:b/>
          <w:bCs/>
          <w:highlight w:val="yellow"/>
          <w:u w:val="single"/>
        </w:rPr>
        <w:t>/</w:t>
      </w:r>
      <w:r w:rsidR="00845D1B">
        <w:rPr>
          <w:b/>
          <w:bCs/>
          <w:highlight w:val="yellow"/>
          <w:u w:val="single"/>
        </w:rPr>
        <w:t>01/2026</w:t>
      </w:r>
      <w:r w:rsidR="00626C96" w:rsidRPr="00B7133B">
        <w:rPr>
          <w:b/>
          <w:bCs/>
          <w:highlight w:val="yellow"/>
          <w:u w:val="single"/>
        </w:rPr>
        <w:t xml:space="preserve"> </w:t>
      </w:r>
      <w:r w:rsidR="00B7133B">
        <w:rPr>
          <w:b/>
          <w:bCs/>
          <w:highlight w:val="yellow"/>
          <w:u w:val="single"/>
        </w:rPr>
        <w:t xml:space="preserve">a las </w:t>
      </w:r>
      <w:r w:rsidR="00B7133B" w:rsidRPr="00B7133B">
        <w:rPr>
          <w:b/>
          <w:bCs/>
          <w:highlight w:val="yellow"/>
          <w:u w:val="single"/>
        </w:rPr>
        <w:t xml:space="preserve">00:00 </w:t>
      </w:r>
      <w:r w:rsidR="00B7133B">
        <w:rPr>
          <w:b/>
          <w:bCs/>
          <w:highlight w:val="yellow"/>
          <w:u w:val="single"/>
        </w:rPr>
        <w:t>horas hasta las</w:t>
      </w:r>
      <w:r w:rsidR="00B7133B" w:rsidRPr="00B7133B">
        <w:rPr>
          <w:b/>
          <w:bCs/>
          <w:highlight w:val="yellow"/>
          <w:u w:val="single"/>
        </w:rPr>
        <w:t xml:space="preserve"> 23:59</w:t>
      </w:r>
      <w:r w:rsidR="00B7133B">
        <w:rPr>
          <w:b/>
          <w:bCs/>
          <w:highlight w:val="yellow"/>
          <w:u w:val="single"/>
        </w:rPr>
        <w:t xml:space="preserve"> horas.</w:t>
      </w:r>
    </w:p>
    <w:sectPr w:rsidR="003D29EB" w:rsidRPr="00B7133B" w:rsidSect="00614841">
      <w:headerReference w:type="default" r:id="rId8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D1AA3" w14:textId="77777777" w:rsidR="001A2793" w:rsidRDefault="001A2793" w:rsidP="00614841">
      <w:pPr>
        <w:spacing w:after="0" w:line="240" w:lineRule="auto"/>
      </w:pPr>
      <w:r>
        <w:separator/>
      </w:r>
    </w:p>
  </w:endnote>
  <w:endnote w:type="continuationSeparator" w:id="0">
    <w:p w14:paraId="7842B3D1" w14:textId="77777777" w:rsidR="001A2793" w:rsidRDefault="001A2793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6122C" w14:textId="77777777" w:rsidR="001A2793" w:rsidRDefault="001A2793" w:rsidP="00614841">
      <w:pPr>
        <w:spacing w:after="0" w:line="240" w:lineRule="auto"/>
      </w:pPr>
      <w:r>
        <w:separator/>
      </w:r>
    </w:p>
  </w:footnote>
  <w:footnote w:type="continuationSeparator" w:id="0">
    <w:p w14:paraId="3146B016" w14:textId="77777777" w:rsidR="001A2793" w:rsidRDefault="001A2793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55AA0"/>
    <w:rsid w:val="000D59B4"/>
    <w:rsid w:val="001A2793"/>
    <w:rsid w:val="00221482"/>
    <w:rsid w:val="00223818"/>
    <w:rsid w:val="00241C98"/>
    <w:rsid w:val="00281C50"/>
    <w:rsid w:val="002C56C4"/>
    <w:rsid w:val="003932A6"/>
    <w:rsid w:val="003D29EB"/>
    <w:rsid w:val="0050569F"/>
    <w:rsid w:val="00532379"/>
    <w:rsid w:val="00533993"/>
    <w:rsid w:val="0054708B"/>
    <w:rsid w:val="005614A7"/>
    <w:rsid w:val="00614841"/>
    <w:rsid w:val="00626C96"/>
    <w:rsid w:val="00645AC8"/>
    <w:rsid w:val="00682D33"/>
    <w:rsid w:val="006930BE"/>
    <w:rsid w:val="0069471B"/>
    <w:rsid w:val="006A6768"/>
    <w:rsid w:val="007802CA"/>
    <w:rsid w:val="007F328A"/>
    <w:rsid w:val="00845D1B"/>
    <w:rsid w:val="00873FCA"/>
    <w:rsid w:val="00884EF0"/>
    <w:rsid w:val="00964861"/>
    <w:rsid w:val="00985977"/>
    <w:rsid w:val="009A72E9"/>
    <w:rsid w:val="00A3710E"/>
    <w:rsid w:val="00A66266"/>
    <w:rsid w:val="00AA3645"/>
    <w:rsid w:val="00AD12FE"/>
    <w:rsid w:val="00B1542F"/>
    <w:rsid w:val="00B7133B"/>
    <w:rsid w:val="00C07F31"/>
    <w:rsid w:val="00D44330"/>
    <w:rsid w:val="00D516A0"/>
    <w:rsid w:val="00DD3541"/>
    <w:rsid w:val="00E1511B"/>
    <w:rsid w:val="00E278CC"/>
    <w:rsid w:val="00EB6201"/>
    <w:rsid w:val="00F6605A"/>
    <w:rsid w:val="00F8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F6605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D61EA-F4CD-42CD-9296-683F38C85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144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Proyectos Especiales</cp:lastModifiedBy>
  <cp:revision>10</cp:revision>
  <cp:lastPrinted>2025-05-20T16:08:00Z</cp:lastPrinted>
  <dcterms:created xsi:type="dcterms:W3CDTF">2025-05-29T17:56:00Z</dcterms:created>
  <dcterms:modified xsi:type="dcterms:W3CDTF">2026-01-27T21:34:00Z</dcterms:modified>
</cp:coreProperties>
</file>